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0A4" w:rsidRDefault="002860A4">
      <w:pPr>
        <w:rPr>
          <w:sz w:val="20"/>
        </w:rPr>
      </w:pPr>
      <w:r>
        <w:rPr>
          <w:sz w:val="20"/>
        </w:rPr>
        <w:t>COLLEGE SAINT-EXUPERY</w:t>
      </w:r>
    </w:p>
    <w:p w:rsidR="002860A4" w:rsidRDefault="002860A4">
      <w:pPr>
        <w:rPr>
          <w:sz w:val="20"/>
        </w:rPr>
      </w:pPr>
      <w:r>
        <w:rPr>
          <w:sz w:val="20"/>
        </w:rPr>
        <w:t>45800 SAINT-JEAN-DE-BRAYE</w:t>
      </w:r>
      <w:r>
        <w:rPr>
          <w:sz w:val="20"/>
        </w:rPr>
        <w:tab/>
      </w:r>
      <w:r>
        <w:rPr>
          <w:sz w:val="20"/>
        </w:rPr>
        <w:tab/>
      </w:r>
      <w:r>
        <w:rPr>
          <w:sz w:val="20"/>
        </w:rPr>
        <w:tab/>
      </w:r>
      <w:r>
        <w:rPr>
          <w:sz w:val="20"/>
        </w:rPr>
        <w:tab/>
      </w:r>
      <w:r>
        <w:rPr>
          <w:sz w:val="20"/>
        </w:rPr>
        <w:tab/>
      </w:r>
      <w:r>
        <w:rPr>
          <w:sz w:val="20"/>
        </w:rPr>
        <w:tab/>
      </w:r>
      <w:r>
        <w:rPr>
          <w:sz w:val="20"/>
        </w:rPr>
        <w:tab/>
      </w:r>
      <w:r>
        <w:rPr>
          <w:sz w:val="20"/>
        </w:rPr>
        <w:tab/>
        <w:t>Année scolaire 20</w:t>
      </w:r>
      <w:r w:rsidR="00C640DD">
        <w:rPr>
          <w:sz w:val="20"/>
        </w:rPr>
        <w:t>1</w:t>
      </w:r>
      <w:r w:rsidR="007A34BD">
        <w:rPr>
          <w:sz w:val="20"/>
        </w:rPr>
        <w:t>6</w:t>
      </w:r>
      <w:r w:rsidR="0050043A">
        <w:rPr>
          <w:sz w:val="20"/>
        </w:rPr>
        <w:t xml:space="preserve"> - 201</w:t>
      </w:r>
      <w:r w:rsidR="007A34BD">
        <w:rPr>
          <w:sz w:val="20"/>
        </w:rPr>
        <w:t>7</w:t>
      </w:r>
    </w:p>
    <w:p w:rsidR="002860A4" w:rsidRDefault="002860A4">
      <w:pPr>
        <w:rPr>
          <w:sz w:val="20"/>
        </w:rPr>
      </w:pPr>
    </w:p>
    <w:p w:rsidR="002860A4" w:rsidRDefault="002860A4">
      <w:pPr>
        <w:rPr>
          <w:sz w:val="20"/>
        </w:rPr>
      </w:pP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7380"/>
      </w:tblGrid>
      <w:tr w:rsidR="002860A4" w:rsidTr="008E57AA">
        <w:tblPrEx>
          <w:tblCellMar>
            <w:top w:w="0" w:type="dxa"/>
            <w:bottom w:w="0" w:type="dxa"/>
          </w:tblCellMar>
        </w:tblPrEx>
        <w:tc>
          <w:tcPr>
            <w:tcW w:w="7380" w:type="dxa"/>
            <w:shd w:val="clear" w:color="auto" w:fill="D9D9D9" w:themeFill="background1" w:themeFillShade="D9"/>
          </w:tcPr>
          <w:p w:rsidR="002860A4" w:rsidRDefault="002860A4">
            <w:pPr>
              <w:jc w:val="center"/>
              <w:rPr>
                <w:sz w:val="20"/>
              </w:rPr>
            </w:pPr>
            <w:bookmarkStart w:id="0" w:name="_GoBack"/>
            <w:r>
              <w:rPr>
                <w:sz w:val="20"/>
              </w:rPr>
              <w:t>REGLEMENT INTERIEUR DE L’ASSOCIATION SPORTIVE</w:t>
            </w:r>
          </w:p>
          <w:p w:rsidR="002860A4" w:rsidRDefault="002860A4">
            <w:pPr>
              <w:jc w:val="center"/>
              <w:rPr>
                <w:sz w:val="20"/>
              </w:rPr>
            </w:pPr>
            <w:r>
              <w:rPr>
                <w:sz w:val="20"/>
              </w:rPr>
              <w:t>DU COLLEGE SAINT-EXUPERY</w:t>
            </w:r>
          </w:p>
        </w:tc>
      </w:tr>
      <w:bookmarkEnd w:id="0"/>
    </w:tbl>
    <w:p w:rsidR="002860A4" w:rsidRDefault="002860A4">
      <w:pPr>
        <w:jc w:val="both"/>
        <w:rPr>
          <w:sz w:val="20"/>
        </w:rPr>
      </w:pPr>
    </w:p>
    <w:p w:rsidR="002860A4" w:rsidRDefault="002860A4">
      <w:pPr>
        <w:jc w:val="both"/>
        <w:rPr>
          <w:sz w:val="20"/>
        </w:rPr>
      </w:pPr>
    </w:p>
    <w:tbl>
      <w:tblPr>
        <w:tblW w:w="0" w:type="auto"/>
        <w:tblCellMar>
          <w:left w:w="70" w:type="dxa"/>
          <w:right w:w="70" w:type="dxa"/>
        </w:tblCellMar>
        <w:tblLook w:val="0000" w:firstRow="0" w:lastRow="0" w:firstColumn="0" w:lastColumn="0" w:noHBand="0" w:noVBand="0"/>
      </w:tblPr>
      <w:tblGrid>
        <w:gridCol w:w="1150"/>
        <w:gridCol w:w="9536"/>
      </w:tblGrid>
      <w:tr w:rsidR="002860A4">
        <w:tblPrEx>
          <w:tblCellMar>
            <w:top w:w="0" w:type="dxa"/>
            <w:bottom w:w="0" w:type="dxa"/>
          </w:tblCellMar>
        </w:tblPrEx>
        <w:tc>
          <w:tcPr>
            <w:tcW w:w="1150" w:type="dxa"/>
            <w:vAlign w:val="center"/>
          </w:tcPr>
          <w:p w:rsidR="002860A4" w:rsidRDefault="002860A4">
            <w:pPr>
              <w:jc w:val="center"/>
              <w:rPr>
                <w:sz w:val="20"/>
              </w:rPr>
            </w:pPr>
            <w:r>
              <w:rPr>
                <w:sz w:val="20"/>
              </w:rPr>
              <w:t>Article 1</w:t>
            </w:r>
          </w:p>
        </w:tc>
        <w:tc>
          <w:tcPr>
            <w:tcW w:w="9536" w:type="dxa"/>
            <w:vAlign w:val="center"/>
          </w:tcPr>
          <w:p w:rsidR="002860A4" w:rsidRDefault="002860A4">
            <w:pPr>
              <w:numPr>
                <w:ilvl w:val="0"/>
                <w:numId w:val="5"/>
              </w:numPr>
              <w:jc w:val="both"/>
              <w:rPr>
                <w:sz w:val="20"/>
              </w:rPr>
            </w:pPr>
            <w:r>
              <w:rPr>
                <w:sz w:val="20"/>
              </w:rPr>
              <w:t>L’adhésion à l’Association Sportive du Collège entraîne l’acceptation de l’ensemble du règlement intérieur par l’adhérent et par ses parents.</w:t>
            </w:r>
          </w:p>
        </w:tc>
      </w:tr>
    </w:tbl>
    <w:p w:rsidR="002860A4" w:rsidRPr="00EE2350" w:rsidRDefault="002860A4">
      <w:pPr>
        <w:jc w:val="both"/>
        <w:rPr>
          <w:sz w:val="16"/>
          <w:szCs w:val="16"/>
        </w:rPr>
      </w:pPr>
    </w:p>
    <w:tbl>
      <w:tblPr>
        <w:tblW w:w="0" w:type="auto"/>
        <w:tblCellMar>
          <w:left w:w="70" w:type="dxa"/>
          <w:right w:w="70" w:type="dxa"/>
        </w:tblCellMar>
        <w:tblLook w:val="0000" w:firstRow="0" w:lastRow="0" w:firstColumn="0" w:lastColumn="0" w:noHBand="0" w:noVBand="0"/>
      </w:tblPr>
      <w:tblGrid>
        <w:gridCol w:w="1150"/>
        <w:gridCol w:w="9536"/>
      </w:tblGrid>
      <w:tr w:rsidR="002860A4">
        <w:tblPrEx>
          <w:tblCellMar>
            <w:top w:w="0" w:type="dxa"/>
            <w:bottom w:w="0" w:type="dxa"/>
          </w:tblCellMar>
        </w:tblPrEx>
        <w:tc>
          <w:tcPr>
            <w:tcW w:w="1150" w:type="dxa"/>
            <w:vAlign w:val="center"/>
          </w:tcPr>
          <w:p w:rsidR="002860A4" w:rsidRDefault="002860A4">
            <w:pPr>
              <w:jc w:val="center"/>
              <w:rPr>
                <w:sz w:val="20"/>
              </w:rPr>
            </w:pPr>
            <w:r>
              <w:rPr>
                <w:sz w:val="20"/>
              </w:rPr>
              <w:t>Article 2</w:t>
            </w:r>
          </w:p>
        </w:tc>
        <w:tc>
          <w:tcPr>
            <w:tcW w:w="9536" w:type="dxa"/>
            <w:vAlign w:val="center"/>
          </w:tcPr>
          <w:p w:rsidR="002860A4" w:rsidRDefault="002860A4">
            <w:pPr>
              <w:numPr>
                <w:ilvl w:val="0"/>
                <w:numId w:val="1"/>
              </w:numPr>
              <w:jc w:val="both"/>
              <w:rPr>
                <w:sz w:val="20"/>
              </w:rPr>
            </w:pPr>
            <w:r>
              <w:rPr>
                <w:sz w:val="20"/>
              </w:rPr>
              <w:t>L’adhésion à l’Association Sportive représente un engagement personnel qui doit se manifester par une présence régulière aux entraînements et compétitions de son équipe.</w:t>
            </w:r>
          </w:p>
        </w:tc>
      </w:tr>
    </w:tbl>
    <w:p w:rsidR="002860A4" w:rsidRPr="00EE2350" w:rsidRDefault="002860A4">
      <w:pPr>
        <w:jc w:val="both"/>
        <w:rPr>
          <w:sz w:val="16"/>
          <w:szCs w:val="16"/>
        </w:rPr>
      </w:pPr>
    </w:p>
    <w:tbl>
      <w:tblPr>
        <w:tblW w:w="0" w:type="auto"/>
        <w:tblCellMar>
          <w:left w:w="70" w:type="dxa"/>
          <w:right w:w="70" w:type="dxa"/>
        </w:tblCellMar>
        <w:tblLook w:val="0000" w:firstRow="0" w:lastRow="0" w:firstColumn="0" w:lastColumn="0" w:noHBand="0" w:noVBand="0"/>
      </w:tblPr>
      <w:tblGrid>
        <w:gridCol w:w="1150"/>
        <w:gridCol w:w="9536"/>
      </w:tblGrid>
      <w:tr w:rsidR="002860A4">
        <w:tblPrEx>
          <w:tblCellMar>
            <w:top w:w="0" w:type="dxa"/>
            <w:bottom w:w="0" w:type="dxa"/>
          </w:tblCellMar>
        </w:tblPrEx>
        <w:tc>
          <w:tcPr>
            <w:tcW w:w="1150" w:type="dxa"/>
            <w:vAlign w:val="center"/>
          </w:tcPr>
          <w:p w:rsidR="002860A4" w:rsidRDefault="002860A4">
            <w:pPr>
              <w:jc w:val="center"/>
              <w:rPr>
                <w:sz w:val="20"/>
              </w:rPr>
            </w:pPr>
            <w:r>
              <w:rPr>
                <w:sz w:val="20"/>
              </w:rPr>
              <w:t>Article 3</w:t>
            </w:r>
          </w:p>
        </w:tc>
        <w:tc>
          <w:tcPr>
            <w:tcW w:w="9536" w:type="dxa"/>
            <w:vAlign w:val="center"/>
          </w:tcPr>
          <w:p w:rsidR="002860A4" w:rsidRDefault="002860A4">
            <w:pPr>
              <w:numPr>
                <w:ilvl w:val="0"/>
                <w:numId w:val="1"/>
              </w:numPr>
              <w:jc w:val="both"/>
              <w:rPr>
                <w:sz w:val="20"/>
              </w:rPr>
            </w:pPr>
            <w:r>
              <w:rPr>
                <w:sz w:val="20"/>
              </w:rPr>
              <w:t>Le professeur responsable de l’activité se réserve le droit d’exclure de celle-ci, sans remboursement des frais  d’inscription, tout élève dont le comportement serait inadmissible.</w:t>
            </w:r>
          </w:p>
        </w:tc>
      </w:tr>
    </w:tbl>
    <w:p w:rsidR="002860A4" w:rsidRPr="00EE2350" w:rsidRDefault="002860A4">
      <w:pPr>
        <w:jc w:val="both"/>
        <w:rPr>
          <w:sz w:val="16"/>
          <w:szCs w:val="16"/>
        </w:rPr>
      </w:pPr>
    </w:p>
    <w:tbl>
      <w:tblPr>
        <w:tblW w:w="0" w:type="auto"/>
        <w:tblCellMar>
          <w:left w:w="70" w:type="dxa"/>
          <w:right w:w="70" w:type="dxa"/>
        </w:tblCellMar>
        <w:tblLook w:val="0000" w:firstRow="0" w:lastRow="0" w:firstColumn="0" w:lastColumn="0" w:noHBand="0" w:noVBand="0"/>
      </w:tblPr>
      <w:tblGrid>
        <w:gridCol w:w="1150"/>
        <w:gridCol w:w="9536"/>
      </w:tblGrid>
      <w:tr w:rsidR="002860A4">
        <w:tblPrEx>
          <w:tblCellMar>
            <w:top w:w="0" w:type="dxa"/>
            <w:bottom w:w="0" w:type="dxa"/>
          </w:tblCellMar>
        </w:tblPrEx>
        <w:tc>
          <w:tcPr>
            <w:tcW w:w="1150" w:type="dxa"/>
            <w:vAlign w:val="center"/>
          </w:tcPr>
          <w:p w:rsidR="002860A4" w:rsidRDefault="002860A4">
            <w:pPr>
              <w:jc w:val="center"/>
              <w:rPr>
                <w:sz w:val="20"/>
              </w:rPr>
            </w:pPr>
            <w:r>
              <w:rPr>
                <w:sz w:val="20"/>
              </w:rPr>
              <w:t>Article 4</w:t>
            </w:r>
          </w:p>
        </w:tc>
        <w:tc>
          <w:tcPr>
            <w:tcW w:w="9536" w:type="dxa"/>
            <w:vAlign w:val="center"/>
          </w:tcPr>
          <w:p w:rsidR="002860A4" w:rsidRDefault="002860A4">
            <w:pPr>
              <w:numPr>
                <w:ilvl w:val="0"/>
                <w:numId w:val="1"/>
              </w:numPr>
              <w:jc w:val="both"/>
              <w:rPr>
                <w:sz w:val="20"/>
              </w:rPr>
            </w:pPr>
            <w:r>
              <w:rPr>
                <w:sz w:val="20"/>
              </w:rPr>
              <w:t>A l’occasion des activités de l’association (entraînements, compétitions, déplacements…), celle-ci se dégage de toute responsabilité concernant le vol d’objets, d’effets ou d’argent dont un adhérent pourrait être victime.</w:t>
            </w:r>
          </w:p>
        </w:tc>
      </w:tr>
    </w:tbl>
    <w:p w:rsidR="002860A4" w:rsidRPr="00EE2350" w:rsidRDefault="002860A4">
      <w:pPr>
        <w:jc w:val="both"/>
        <w:rPr>
          <w:sz w:val="16"/>
          <w:szCs w:val="16"/>
        </w:rPr>
      </w:pPr>
    </w:p>
    <w:tbl>
      <w:tblPr>
        <w:tblW w:w="0" w:type="auto"/>
        <w:tblCellMar>
          <w:left w:w="70" w:type="dxa"/>
          <w:right w:w="70" w:type="dxa"/>
        </w:tblCellMar>
        <w:tblLook w:val="0000" w:firstRow="0" w:lastRow="0" w:firstColumn="0" w:lastColumn="0" w:noHBand="0" w:noVBand="0"/>
      </w:tblPr>
      <w:tblGrid>
        <w:gridCol w:w="1150"/>
        <w:gridCol w:w="9536"/>
      </w:tblGrid>
      <w:tr w:rsidR="002860A4">
        <w:tblPrEx>
          <w:tblCellMar>
            <w:top w:w="0" w:type="dxa"/>
            <w:bottom w:w="0" w:type="dxa"/>
          </w:tblCellMar>
        </w:tblPrEx>
        <w:tc>
          <w:tcPr>
            <w:tcW w:w="1150" w:type="dxa"/>
            <w:vAlign w:val="center"/>
          </w:tcPr>
          <w:p w:rsidR="002860A4" w:rsidRDefault="007A34BD">
            <w:pPr>
              <w:jc w:val="center"/>
              <w:rPr>
                <w:sz w:val="20"/>
              </w:rPr>
            </w:pPr>
            <w:r>
              <w:rPr>
                <w:sz w:val="20"/>
              </w:rPr>
              <w:t>Article 5</w:t>
            </w:r>
          </w:p>
        </w:tc>
        <w:tc>
          <w:tcPr>
            <w:tcW w:w="9536" w:type="dxa"/>
            <w:vAlign w:val="center"/>
          </w:tcPr>
          <w:p w:rsidR="002860A4" w:rsidRDefault="002860A4" w:rsidP="00BD6772">
            <w:pPr>
              <w:numPr>
                <w:ilvl w:val="0"/>
                <w:numId w:val="1"/>
              </w:numPr>
              <w:jc w:val="both"/>
              <w:rPr>
                <w:sz w:val="20"/>
              </w:rPr>
            </w:pPr>
            <w:r w:rsidRPr="0050043A">
              <w:rPr>
                <w:b/>
                <w:bCs/>
                <w:sz w:val="20"/>
              </w:rPr>
              <w:t>La cotisation est fixée à</w:t>
            </w:r>
            <w:r w:rsidR="00031298">
              <w:rPr>
                <w:b/>
                <w:sz w:val="20"/>
              </w:rPr>
              <w:t xml:space="preserve"> 2</w:t>
            </w:r>
            <w:r w:rsidR="00BD6772">
              <w:rPr>
                <w:b/>
                <w:sz w:val="20"/>
              </w:rPr>
              <w:t>2</w:t>
            </w:r>
            <w:r w:rsidR="0050043A" w:rsidRPr="0050043A">
              <w:rPr>
                <w:b/>
                <w:sz w:val="20"/>
              </w:rPr>
              <w:t>,00€ pour tous</w:t>
            </w:r>
            <w:r w:rsidR="0050043A">
              <w:rPr>
                <w:sz w:val="20"/>
              </w:rPr>
              <w:t xml:space="preserve">, pour </w:t>
            </w:r>
            <w:r>
              <w:rPr>
                <w:sz w:val="20"/>
              </w:rPr>
              <w:t xml:space="preserve">l’année scolaire </w:t>
            </w:r>
            <w:r w:rsidR="00C640DD">
              <w:rPr>
                <w:sz w:val="20"/>
              </w:rPr>
              <w:t>201</w:t>
            </w:r>
            <w:r w:rsidR="007A34BD">
              <w:rPr>
                <w:sz w:val="20"/>
              </w:rPr>
              <w:t>6</w:t>
            </w:r>
            <w:r w:rsidR="0050043A">
              <w:rPr>
                <w:sz w:val="20"/>
              </w:rPr>
              <w:t>-201</w:t>
            </w:r>
            <w:r w:rsidR="007A34BD">
              <w:rPr>
                <w:sz w:val="20"/>
              </w:rPr>
              <w:t>7</w:t>
            </w:r>
            <w:r>
              <w:rPr>
                <w:sz w:val="20"/>
              </w:rPr>
              <w:t>, de préférence sous forme de chèque libellé à l’ordre de : AS CLG St EXUPERY</w:t>
            </w:r>
            <w:r w:rsidR="00AB34F7">
              <w:rPr>
                <w:sz w:val="20"/>
              </w:rPr>
              <w:t xml:space="preserve"> (Tickets CAF acceptés)</w:t>
            </w:r>
          </w:p>
        </w:tc>
      </w:tr>
    </w:tbl>
    <w:p w:rsidR="002860A4" w:rsidRPr="00EE2350" w:rsidRDefault="002860A4">
      <w:pPr>
        <w:jc w:val="both"/>
        <w:rPr>
          <w:sz w:val="16"/>
          <w:szCs w:val="16"/>
        </w:rPr>
      </w:pPr>
    </w:p>
    <w:tbl>
      <w:tblPr>
        <w:tblW w:w="0" w:type="auto"/>
        <w:tblCellMar>
          <w:left w:w="70" w:type="dxa"/>
          <w:right w:w="70" w:type="dxa"/>
        </w:tblCellMar>
        <w:tblLook w:val="0000" w:firstRow="0" w:lastRow="0" w:firstColumn="0" w:lastColumn="0" w:noHBand="0" w:noVBand="0"/>
      </w:tblPr>
      <w:tblGrid>
        <w:gridCol w:w="1150"/>
        <w:gridCol w:w="9536"/>
      </w:tblGrid>
      <w:tr w:rsidR="002860A4">
        <w:tblPrEx>
          <w:tblCellMar>
            <w:top w:w="0" w:type="dxa"/>
            <w:bottom w:w="0" w:type="dxa"/>
          </w:tblCellMar>
        </w:tblPrEx>
        <w:tc>
          <w:tcPr>
            <w:tcW w:w="1150" w:type="dxa"/>
            <w:vAlign w:val="center"/>
          </w:tcPr>
          <w:p w:rsidR="002860A4" w:rsidRDefault="007A34BD">
            <w:pPr>
              <w:jc w:val="center"/>
              <w:rPr>
                <w:sz w:val="20"/>
              </w:rPr>
            </w:pPr>
            <w:r>
              <w:rPr>
                <w:sz w:val="20"/>
              </w:rPr>
              <w:t>Article 6</w:t>
            </w:r>
          </w:p>
        </w:tc>
        <w:tc>
          <w:tcPr>
            <w:tcW w:w="9536" w:type="dxa"/>
            <w:vAlign w:val="center"/>
          </w:tcPr>
          <w:p w:rsidR="002860A4" w:rsidRDefault="002860A4">
            <w:pPr>
              <w:numPr>
                <w:ilvl w:val="0"/>
                <w:numId w:val="1"/>
              </w:numPr>
              <w:jc w:val="both"/>
              <w:rPr>
                <w:sz w:val="20"/>
              </w:rPr>
            </w:pPr>
            <w:r>
              <w:rPr>
                <w:sz w:val="20"/>
              </w:rPr>
              <w:t>En période d’entraînement, les activités se déroulent de la façon suivante :</w:t>
            </w:r>
          </w:p>
          <w:p w:rsidR="002860A4" w:rsidRDefault="002860A4">
            <w:pPr>
              <w:numPr>
                <w:ilvl w:val="2"/>
                <w:numId w:val="2"/>
              </w:numPr>
              <w:tabs>
                <w:tab w:val="clear" w:pos="1800"/>
                <w:tab w:val="num" w:pos="830"/>
              </w:tabs>
              <w:ind w:left="830"/>
              <w:jc w:val="both"/>
              <w:rPr>
                <w:b/>
                <w:bCs/>
                <w:i/>
                <w:iCs/>
                <w:sz w:val="20"/>
              </w:rPr>
            </w:pPr>
            <w:r>
              <w:rPr>
                <w:sz w:val="20"/>
              </w:rPr>
              <w:t>De 12h30 à 13h20 :</w:t>
            </w:r>
            <w:r>
              <w:rPr>
                <w:sz w:val="20"/>
              </w:rPr>
              <w:tab/>
            </w:r>
            <w:r w:rsidR="0050043A">
              <w:rPr>
                <w:sz w:val="20"/>
              </w:rPr>
              <w:t>Lundi, Mardi, Jeudi et Vendredi</w:t>
            </w:r>
          </w:p>
          <w:p w:rsidR="002860A4" w:rsidRDefault="002860A4" w:rsidP="00431370">
            <w:pPr>
              <w:numPr>
                <w:ilvl w:val="2"/>
                <w:numId w:val="2"/>
              </w:numPr>
              <w:tabs>
                <w:tab w:val="clear" w:pos="1800"/>
                <w:tab w:val="num" w:pos="830"/>
              </w:tabs>
              <w:ind w:left="830"/>
              <w:jc w:val="both"/>
              <w:rPr>
                <w:sz w:val="20"/>
              </w:rPr>
            </w:pPr>
            <w:r>
              <w:rPr>
                <w:sz w:val="20"/>
              </w:rPr>
              <w:t>D</w:t>
            </w:r>
            <w:r w:rsidR="00C640DD">
              <w:rPr>
                <w:sz w:val="20"/>
              </w:rPr>
              <w:t>e</w:t>
            </w:r>
            <w:r w:rsidR="0050043A">
              <w:rPr>
                <w:sz w:val="20"/>
              </w:rPr>
              <w:t xml:space="preserve"> 13</w:t>
            </w:r>
            <w:r>
              <w:rPr>
                <w:sz w:val="20"/>
              </w:rPr>
              <w:t>h30 à 1</w:t>
            </w:r>
            <w:r w:rsidR="00431370">
              <w:rPr>
                <w:sz w:val="20"/>
              </w:rPr>
              <w:t>6</w:t>
            </w:r>
            <w:r w:rsidR="00C640DD">
              <w:rPr>
                <w:sz w:val="20"/>
              </w:rPr>
              <w:t>h</w:t>
            </w:r>
            <w:r w:rsidR="00431370">
              <w:rPr>
                <w:sz w:val="20"/>
              </w:rPr>
              <w:t>0</w:t>
            </w:r>
            <w:r>
              <w:rPr>
                <w:sz w:val="20"/>
              </w:rPr>
              <w:t>0 :</w:t>
            </w:r>
            <w:r>
              <w:rPr>
                <w:sz w:val="20"/>
              </w:rPr>
              <w:tab/>
              <w:t xml:space="preserve">le </w:t>
            </w:r>
            <w:r w:rsidR="0050043A">
              <w:rPr>
                <w:sz w:val="20"/>
              </w:rPr>
              <w:t>Mercredi</w:t>
            </w:r>
          </w:p>
        </w:tc>
      </w:tr>
    </w:tbl>
    <w:p w:rsidR="002860A4" w:rsidRPr="00EE2350" w:rsidRDefault="002860A4">
      <w:pPr>
        <w:jc w:val="both"/>
        <w:rPr>
          <w:sz w:val="16"/>
          <w:szCs w:val="16"/>
        </w:rPr>
      </w:pPr>
    </w:p>
    <w:tbl>
      <w:tblPr>
        <w:tblW w:w="0" w:type="auto"/>
        <w:tblCellMar>
          <w:left w:w="70" w:type="dxa"/>
          <w:right w:w="70" w:type="dxa"/>
        </w:tblCellMar>
        <w:tblLook w:val="0000" w:firstRow="0" w:lastRow="0" w:firstColumn="0" w:lastColumn="0" w:noHBand="0" w:noVBand="0"/>
      </w:tblPr>
      <w:tblGrid>
        <w:gridCol w:w="1150"/>
        <w:gridCol w:w="9536"/>
      </w:tblGrid>
      <w:tr w:rsidR="002860A4">
        <w:tblPrEx>
          <w:tblCellMar>
            <w:top w:w="0" w:type="dxa"/>
            <w:bottom w:w="0" w:type="dxa"/>
          </w:tblCellMar>
        </w:tblPrEx>
        <w:tc>
          <w:tcPr>
            <w:tcW w:w="1150" w:type="dxa"/>
            <w:vAlign w:val="center"/>
          </w:tcPr>
          <w:p w:rsidR="002860A4" w:rsidRDefault="007A34BD">
            <w:pPr>
              <w:jc w:val="center"/>
              <w:rPr>
                <w:sz w:val="20"/>
              </w:rPr>
            </w:pPr>
            <w:r>
              <w:rPr>
                <w:sz w:val="20"/>
              </w:rPr>
              <w:t>Article 7</w:t>
            </w:r>
          </w:p>
        </w:tc>
        <w:tc>
          <w:tcPr>
            <w:tcW w:w="9536" w:type="dxa"/>
            <w:vAlign w:val="center"/>
          </w:tcPr>
          <w:p w:rsidR="002860A4" w:rsidRDefault="002860A4">
            <w:pPr>
              <w:numPr>
                <w:ilvl w:val="0"/>
                <w:numId w:val="2"/>
              </w:numPr>
              <w:jc w:val="both"/>
              <w:rPr>
                <w:sz w:val="20"/>
              </w:rPr>
            </w:pPr>
            <w:r>
              <w:rPr>
                <w:sz w:val="20"/>
              </w:rPr>
              <w:t>En période de compétition, les élèves sont convoqués par l’intermédiaire d’un calendrier remis individuellement et faisant office de convocation.</w:t>
            </w:r>
          </w:p>
        </w:tc>
      </w:tr>
    </w:tbl>
    <w:p w:rsidR="002860A4" w:rsidRPr="00EE2350" w:rsidRDefault="002860A4">
      <w:pPr>
        <w:jc w:val="both"/>
        <w:rPr>
          <w:sz w:val="16"/>
          <w:szCs w:val="16"/>
        </w:rPr>
      </w:pPr>
    </w:p>
    <w:tbl>
      <w:tblPr>
        <w:tblW w:w="0" w:type="auto"/>
        <w:tblCellMar>
          <w:left w:w="70" w:type="dxa"/>
          <w:right w:w="70" w:type="dxa"/>
        </w:tblCellMar>
        <w:tblLook w:val="0000" w:firstRow="0" w:lastRow="0" w:firstColumn="0" w:lastColumn="0" w:noHBand="0" w:noVBand="0"/>
      </w:tblPr>
      <w:tblGrid>
        <w:gridCol w:w="1150"/>
        <w:gridCol w:w="9536"/>
      </w:tblGrid>
      <w:tr w:rsidR="002860A4">
        <w:tblPrEx>
          <w:tblCellMar>
            <w:top w:w="0" w:type="dxa"/>
            <w:bottom w:w="0" w:type="dxa"/>
          </w:tblCellMar>
        </w:tblPrEx>
        <w:tc>
          <w:tcPr>
            <w:tcW w:w="1150" w:type="dxa"/>
            <w:vAlign w:val="center"/>
          </w:tcPr>
          <w:p w:rsidR="002860A4" w:rsidRDefault="007A34BD">
            <w:pPr>
              <w:jc w:val="center"/>
              <w:rPr>
                <w:sz w:val="20"/>
              </w:rPr>
            </w:pPr>
            <w:r>
              <w:rPr>
                <w:sz w:val="20"/>
              </w:rPr>
              <w:t>Article 8</w:t>
            </w:r>
          </w:p>
        </w:tc>
        <w:tc>
          <w:tcPr>
            <w:tcW w:w="9536" w:type="dxa"/>
            <w:vAlign w:val="center"/>
          </w:tcPr>
          <w:p w:rsidR="002860A4" w:rsidRDefault="002860A4">
            <w:pPr>
              <w:numPr>
                <w:ilvl w:val="0"/>
                <w:numId w:val="2"/>
              </w:numPr>
              <w:jc w:val="both"/>
              <w:rPr>
                <w:sz w:val="20"/>
              </w:rPr>
            </w:pPr>
            <w:r>
              <w:rPr>
                <w:sz w:val="20"/>
              </w:rPr>
              <w:t>Les horaires de rendez-vous fixés sur les convocations doivent être respectés par tous. Cependant, il appartient aux parents de s’assurer de la présence du professeur avant de laisser son enfant au lieu de rendez-vous.</w:t>
            </w:r>
          </w:p>
          <w:p w:rsidR="002860A4" w:rsidRDefault="002860A4">
            <w:pPr>
              <w:pStyle w:val="Retraitcorpsdetexte"/>
            </w:pPr>
            <w:r>
              <w:t>En cas d’absence du professeur 15’ après l’heure prévue, on considère que celle-ci est annulée. L’élève reste dans ce cas sous l’autorité parentale.</w:t>
            </w:r>
          </w:p>
        </w:tc>
      </w:tr>
    </w:tbl>
    <w:p w:rsidR="002860A4" w:rsidRPr="00EE2350" w:rsidRDefault="002860A4">
      <w:pPr>
        <w:jc w:val="both"/>
        <w:rPr>
          <w:sz w:val="16"/>
          <w:szCs w:val="16"/>
        </w:rPr>
      </w:pPr>
    </w:p>
    <w:tbl>
      <w:tblPr>
        <w:tblW w:w="0" w:type="auto"/>
        <w:tblCellMar>
          <w:left w:w="70" w:type="dxa"/>
          <w:right w:w="70" w:type="dxa"/>
        </w:tblCellMar>
        <w:tblLook w:val="0000" w:firstRow="0" w:lastRow="0" w:firstColumn="0" w:lastColumn="0" w:noHBand="0" w:noVBand="0"/>
      </w:tblPr>
      <w:tblGrid>
        <w:gridCol w:w="1150"/>
        <w:gridCol w:w="9536"/>
      </w:tblGrid>
      <w:tr w:rsidR="002860A4">
        <w:tblPrEx>
          <w:tblCellMar>
            <w:top w:w="0" w:type="dxa"/>
            <w:bottom w:w="0" w:type="dxa"/>
          </w:tblCellMar>
        </w:tblPrEx>
        <w:tc>
          <w:tcPr>
            <w:tcW w:w="1150" w:type="dxa"/>
            <w:vAlign w:val="center"/>
          </w:tcPr>
          <w:p w:rsidR="002860A4" w:rsidRDefault="007A34BD" w:rsidP="007A34BD">
            <w:pPr>
              <w:jc w:val="center"/>
              <w:rPr>
                <w:sz w:val="20"/>
              </w:rPr>
            </w:pPr>
            <w:r>
              <w:rPr>
                <w:sz w:val="20"/>
              </w:rPr>
              <w:t>Article 9</w:t>
            </w:r>
          </w:p>
        </w:tc>
        <w:tc>
          <w:tcPr>
            <w:tcW w:w="9536" w:type="dxa"/>
            <w:vAlign w:val="center"/>
          </w:tcPr>
          <w:p w:rsidR="002860A4" w:rsidRDefault="002860A4">
            <w:pPr>
              <w:numPr>
                <w:ilvl w:val="0"/>
                <w:numId w:val="2"/>
              </w:numPr>
              <w:jc w:val="both"/>
              <w:rPr>
                <w:sz w:val="20"/>
              </w:rPr>
            </w:pPr>
            <w:r>
              <w:rPr>
                <w:sz w:val="20"/>
              </w:rPr>
              <w:t>Pendant toute la durée de l’activité, l’élève est sous la responsabilité du professeur. L’autorité du professeur se substitue à l’autorité parentale.</w:t>
            </w:r>
          </w:p>
        </w:tc>
      </w:tr>
    </w:tbl>
    <w:p w:rsidR="002860A4" w:rsidRPr="00EE2350" w:rsidRDefault="002860A4">
      <w:pPr>
        <w:jc w:val="both"/>
        <w:rPr>
          <w:sz w:val="16"/>
          <w:szCs w:val="16"/>
        </w:rPr>
      </w:pPr>
    </w:p>
    <w:tbl>
      <w:tblPr>
        <w:tblW w:w="0" w:type="auto"/>
        <w:tblCellMar>
          <w:left w:w="70" w:type="dxa"/>
          <w:right w:w="70" w:type="dxa"/>
        </w:tblCellMar>
        <w:tblLook w:val="0000" w:firstRow="0" w:lastRow="0" w:firstColumn="0" w:lastColumn="0" w:noHBand="0" w:noVBand="0"/>
      </w:tblPr>
      <w:tblGrid>
        <w:gridCol w:w="1150"/>
        <w:gridCol w:w="9536"/>
      </w:tblGrid>
      <w:tr w:rsidR="002860A4">
        <w:tblPrEx>
          <w:tblCellMar>
            <w:top w:w="0" w:type="dxa"/>
            <w:bottom w:w="0" w:type="dxa"/>
          </w:tblCellMar>
        </w:tblPrEx>
        <w:tc>
          <w:tcPr>
            <w:tcW w:w="1150" w:type="dxa"/>
            <w:vAlign w:val="center"/>
          </w:tcPr>
          <w:p w:rsidR="002860A4" w:rsidRDefault="002860A4" w:rsidP="007A34BD">
            <w:pPr>
              <w:jc w:val="center"/>
              <w:rPr>
                <w:sz w:val="20"/>
              </w:rPr>
            </w:pPr>
            <w:r>
              <w:rPr>
                <w:sz w:val="20"/>
              </w:rPr>
              <w:t>Article 1</w:t>
            </w:r>
            <w:r w:rsidR="007A34BD">
              <w:rPr>
                <w:sz w:val="20"/>
              </w:rPr>
              <w:t>0</w:t>
            </w:r>
          </w:p>
        </w:tc>
        <w:tc>
          <w:tcPr>
            <w:tcW w:w="9536" w:type="dxa"/>
            <w:vAlign w:val="center"/>
          </w:tcPr>
          <w:p w:rsidR="002860A4" w:rsidRDefault="002860A4">
            <w:pPr>
              <w:numPr>
                <w:ilvl w:val="0"/>
                <w:numId w:val="2"/>
              </w:numPr>
              <w:jc w:val="both"/>
              <w:rPr>
                <w:sz w:val="20"/>
              </w:rPr>
            </w:pPr>
            <w:r>
              <w:rPr>
                <w:sz w:val="20"/>
              </w:rPr>
              <w:t>La responsabilité du professeur s’arrête à l’heure de la fin de l’</w:t>
            </w:r>
            <w:r w:rsidR="007A34BD">
              <w:rPr>
                <w:sz w:val="20"/>
              </w:rPr>
              <w:t>activité (inscrite à l’article 6</w:t>
            </w:r>
            <w:r>
              <w:rPr>
                <w:sz w:val="20"/>
              </w:rPr>
              <w:t xml:space="preserve"> ou sur la convocation) et elle est immédiatement relayée par celle des parents.</w:t>
            </w:r>
          </w:p>
        </w:tc>
      </w:tr>
    </w:tbl>
    <w:p w:rsidR="002860A4" w:rsidRDefault="002860A4">
      <w:pPr>
        <w:jc w:val="both"/>
        <w:rPr>
          <w:sz w:val="16"/>
          <w:szCs w:val="16"/>
        </w:rPr>
      </w:pPr>
    </w:p>
    <w:p w:rsidR="00EE2350" w:rsidRDefault="00EE2350" w:rsidP="00EE2350">
      <w:pPr>
        <w:rPr>
          <w:sz w:val="16"/>
          <w:szCs w:val="16"/>
        </w:rPr>
      </w:pPr>
    </w:p>
    <w:p w:rsidR="00EE2350" w:rsidRPr="00EE2350" w:rsidRDefault="00EE2350">
      <w:pPr>
        <w:jc w:val="both"/>
        <w:rPr>
          <w:sz w:val="22"/>
          <w:szCs w:val="22"/>
        </w:rPr>
      </w:pPr>
      <w:r>
        <w:rPr>
          <w:sz w:val="16"/>
          <w:szCs w:val="16"/>
        </w:rPr>
        <w:tab/>
      </w:r>
      <w:r>
        <w:rPr>
          <w:sz w:val="16"/>
          <w:szCs w:val="16"/>
        </w:rPr>
        <w:tab/>
      </w:r>
      <w:r w:rsidRPr="00EE2350">
        <w:rPr>
          <w:sz w:val="22"/>
          <w:szCs w:val="22"/>
        </w:rPr>
        <w:t>Signature et cachet du chef d’établissement</w:t>
      </w:r>
    </w:p>
    <w:p w:rsidR="00EE2350" w:rsidRPr="00EE2350" w:rsidRDefault="00EE2350">
      <w:pPr>
        <w:jc w:val="both"/>
        <w:rPr>
          <w:sz w:val="16"/>
          <w:szCs w:val="16"/>
        </w:rPr>
      </w:pPr>
    </w:p>
    <w:p w:rsidR="00EE2350" w:rsidRPr="00EE2350" w:rsidRDefault="00EE2350">
      <w:pPr>
        <w:jc w:val="both"/>
        <w:rPr>
          <w:sz w:val="22"/>
          <w:szCs w:val="22"/>
        </w:rPr>
      </w:pPr>
      <w:r>
        <w:rPr>
          <w:sz w:val="16"/>
          <w:szCs w:val="16"/>
        </w:rPr>
        <w:tab/>
      </w:r>
      <w:r>
        <w:rPr>
          <w:sz w:val="16"/>
          <w:szCs w:val="16"/>
        </w:rPr>
        <w:tab/>
      </w:r>
      <w:r w:rsidRPr="00EE2350">
        <w:rPr>
          <w:sz w:val="22"/>
          <w:szCs w:val="22"/>
        </w:rPr>
        <w:t>Président de l’AS</w:t>
      </w:r>
    </w:p>
    <w:p w:rsidR="00EE2350" w:rsidRPr="00EE2350" w:rsidRDefault="00EE2350">
      <w:pPr>
        <w:jc w:val="both"/>
        <w:rPr>
          <w:sz w:val="16"/>
          <w:szCs w:val="16"/>
        </w:rPr>
      </w:pPr>
    </w:p>
    <w:p w:rsidR="00EE2350" w:rsidRPr="00EE2350" w:rsidRDefault="00EE2350">
      <w:pPr>
        <w:jc w:val="both"/>
        <w:rPr>
          <w:sz w:val="16"/>
          <w:szCs w:val="16"/>
        </w:rPr>
      </w:pPr>
    </w:p>
    <w:p w:rsidR="002860A4" w:rsidRPr="00EE2350" w:rsidRDefault="002860A4">
      <w:pPr>
        <w:jc w:val="both"/>
        <w:rPr>
          <w:sz w:val="16"/>
          <w:szCs w:val="16"/>
        </w:rPr>
      </w:pPr>
    </w:p>
    <w:p w:rsidR="002860A4" w:rsidRDefault="002860A4">
      <w:pPr>
        <w:rPr>
          <w:sz w:val="20"/>
        </w:rPr>
      </w:pPr>
      <w:r>
        <w:rPr>
          <w:sz w:val="28"/>
        </w:rPr>
        <w:t>-</w:t>
      </w:r>
      <w:r>
        <w:rPr>
          <w:sz w:val="28"/>
        </w:rPr>
        <w:sym w:font="Wingdings 2" w:char="F025"/>
      </w:r>
      <w:r>
        <w:rPr>
          <w:sz w:val="20"/>
        </w:rPr>
        <w:t>--------------------------------------------------------------------------------------------------------------------------------------------------------</w:t>
      </w:r>
    </w:p>
    <w:p w:rsidR="002860A4" w:rsidRPr="00EE2350" w:rsidRDefault="002860A4">
      <w:pPr>
        <w:jc w:val="both"/>
        <w:rPr>
          <w:sz w:val="16"/>
          <w:szCs w:val="16"/>
        </w:rPr>
      </w:pPr>
    </w:p>
    <w:p w:rsidR="0050043A" w:rsidRDefault="002860A4" w:rsidP="0050043A">
      <w:pPr>
        <w:pStyle w:val="Corpsdetexte2"/>
        <w:spacing w:after="240"/>
      </w:pPr>
      <w:r>
        <w:t>Je soussigné(e), ---------------------------------</w:t>
      </w:r>
      <w:r w:rsidR="00EE2350">
        <w:t>---------père, mère ou tuteur (*</w:t>
      </w:r>
      <w:r>
        <w:t>), demeurant à --------------------</w:t>
      </w:r>
      <w:r w:rsidR="0050043A">
        <w:t>------------------------------,</w:t>
      </w:r>
    </w:p>
    <w:p w:rsidR="0050043A" w:rsidRDefault="002860A4" w:rsidP="0050043A">
      <w:pPr>
        <w:pStyle w:val="Corpsdetexte2"/>
        <w:spacing w:after="240"/>
      </w:pPr>
      <w:proofErr w:type="gramStart"/>
      <w:r>
        <w:t>certifie</w:t>
      </w:r>
      <w:proofErr w:type="gramEnd"/>
      <w:r>
        <w:t xml:space="preserve"> avoir pris connaissance du règlement intérieur ci-joint et autorise mon enfant-------------------------</w:t>
      </w:r>
      <w:r w:rsidR="0050043A">
        <w:t>------------------------------,</w:t>
      </w:r>
    </w:p>
    <w:p w:rsidR="0050043A" w:rsidRDefault="002860A4" w:rsidP="0050043A">
      <w:pPr>
        <w:pStyle w:val="Corpsdetexte2"/>
        <w:spacing w:after="240"/>
      </w:pPr>
      <w:proofErr w:type="gramStart"/>
      <w:r>
        <w:t>élève</w:t>
      </w:r>
      <w:proofErr w:type="gramEnd"/>
      <w:r>
        <w:t xml:space="preserve"> en classe de---------------------------------et né(e) le --------------------------------------------------------</w:t>
      </w:r>
      <w:r w:rsidR="0050043A">
        <w:t>- à participer aux activités de</w:t>
      </w:r>
    </w:p>
    <w:p w:rsidR="002860A4" w:rsidRDefault="002860A4">
      <w:pPr>
        <w:pStyle w:val="Corpsdetexte2"/>
      </w:pPr>
      <w:proofErr w:type="gramStart"/>
      <w:r>
        <w:t>l’Association</w:t>
      </w:r>
      <w:proofErr w:type="gramEnd"/>
      <w:r>
        <w:t xml:space="preserve"> Sportive du Collège Saint-Exupéry.</w:t>
      </w:r>
    </w:p>
    <w:p w:rsidR="002860A4" w:rsidRPr="00EE2350" w:rsidRDefault="002860A4">
      <w:pPr>
        <w:jc w:val="both"/>
        <w:rPr>
          <w:sz w:val="16"/>
          <w:szCs w:val="16"/>
        </w:rPr>
      </w:pPr>
    </w:p>
    <w:p w:rsidR="002860A4" w:rsidRDefault="002860A4">
      <w:pPr>
        <w:numPr>
          <w:ilvl w:val="0"/>
          <w:numId w:val="3"/>
        </w:numPr>
        <w:jc w:val="both"/>
        <w:rPr>
          <w:sz w:val="20"/>
        </w:rPr>
      </w:pPr>
      <w:r>
        <w:rPr>
          <w:sz w:val="20"/>
        </w:rPr>
        <w:t>En outre, j’accepte que les responsables de cette Association autorisent en mon nom, une intervention médicale ou chirurgicale en cas d’urgence.</w:t>
      </w:r>
    </w:p>
    <w:p w:rsidR="002860A4" w:rsidRPr="00EE2350" w:rsidRDefault="002860A4">
      <w:pPr>
        <w:jc w:val="both"/>
        <w:rPr>
          <w:sz w:val="16"/>
          <w:szCs w:val="16"/>
        </w:rPr>
      </w:pPr>
    </w:p>
    <w:p w:rsidR="002860A4" w:rsidRDefault="002860A4">
      <w:pPr>
        <w:jc w:val="both"/>
        <w:rPr>
          <w:sz w:val="20"/>
        </w:rPr>
      </w:pPr>
      <w:r>
        <w:rPr>
          <w:sz w:val="20"/>
        </w:rPr>
        <w:tab/>
      </w:r>
      <w:r>
        <w:rPr>
          <w:sz w:val="20"/>
        </w:rPr>
        <w:tab/>
      </w:r>
      <w:r>
        <w:rPr>
          <w:sz w:val="20"/>
        </w:rPr>
        <w:tab/>
      </w:r>
      <w:r>
        <w:rPr>
          <w:sz w:val="20"/>
        </w:rPr>
        <w:tab/>
      </w:r>
      <w:r>
        <w:rPr>
          <w:sz w:val="20"/>
        </w:rPr>
        <w:tab/>
        <w:t>Fait à------------------------------------------------le----------------------------------------------</w:t>
      </w:r>
    </w:p>
    <w:p w:rsidR="002860A4" w:rsidRPr="00EE2350" w:rsidRDefault="002860A4">
      <w:pPr>
        <w:jc w:val="both"/>
        <w:rPr>
          <w:sz w:val="16"/>
          <w:szCs w:val="16"/>
        </w:rPr>
      </w:pPr>
    </w:p>
    <w:p w:rsidR="00EE2350" w:rsidRDefault="00EE2350">
      <w:pPr>
        <w:jc w:val="both"/>
        <w:rPr>
          <w:sz w:val="16"/>
          <w:szCs w:val="16"/>
        </w:rPr>
      </w:pPr>
    </w:p>
    <w:p w:rsidR="00EE2350" w:rsidRPr="00EE2350" w:rsidRDefault="00EE2350">
      <w:pPr>
        <w:jc w:val="both"/>
        <w:rPr>
          <w:sz w:val="16"/>
          <w:szCs w:val="16"/>
        </w:rPr>
      </w:pPr>
    </w:p>
    <w:p w:rsidR="002860A4" w:rsidRDefault="002860A4">
      <w:pPr>
        <w:jc w:val="both"/>
        <w:rPr>
          <w:sz w:val="20"/>
        </w:rPr>
      </w:pPr>
      <w:r>
        <w:rPr>
          <w:sz w:val="20"/>
        </w:rPr>
        <w:t>Signature précédée de la mention « lu et approuvé »</w:t>
      </w:r>
    </w:p>
    <w:p w:rsidR="002860A4" w:rsidRPr="00EE2350" w:rsidRDefault="002860A4">
      <w:pPr>
        <w:jc w:val="both"/>
        <w:rPr>
          <w:sz w:val="16"/>
          <w:szCs w:val="16"/>
        </w:rPr>
      </w:pPr>
    </w:p>
    <w:p w:rsidR="002860A4" w:rsidRPr="00EE2350" w:rsidRDefault="00EE2350" w:rsidP="00EE2350">
      <w:pPr>
        <w:ind w:left="7080" w:firstLine="708"/>
        <w:jc w:val="right"/>
        <w:rPr>
          <w:sz w:val="16"/>
          <w:szCs w:val="16"/>
        </w:rPr>
      </w:pPr>
      <w:r>
        <w:rPr>
          <w:sz w:val="16"/>
          <w:szCs w:val="16"/>
        </w:rPr>
        <w:t>(*</w:t>
      </w:r>
      <w:r w:rsidR="002860A4" w:rsidRPr="00EE2350">
        <w:rPr>
          <w:sz w:val="16"/>
          <w:szCs w:val="16"/>
        </w:rPr>
        <w:t>) Rayer la mention inutile</w:t>
      </w:r>
    </w:p>
    <w:sectPr w:rsidR="002860A4" w:rsidRPr="00EE2350">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82048"/>
    <w:multiLevelType w:val="hybridMultilevel"/>
    <w:tmpl w:val="54301876"/>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34B8477A"/>
    <w:multiLevelType w:val="hybridMultilevel"/>
    <w:tmpl w:val="A8B261C8"/>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5E801010"/>
    <w:multiLevelType w:val="hybridMultilevel"/>
    <w:tmpl w:val="A8B261C8"/>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D">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64F31D80"/>
    <w:multiLevelType w:val="hybridMultilevel"/>
    <w:tmpl w:val="F8BAB6B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8F67BE7"/>
    <w:multiLevelType w:val="hybridMultilevel"/>
    <w:tmpl w:val="49E8CEF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A61"/>
    <w:rsid w:val="00031298"/>
    <w:rsid w:val="00267907"/>
    <w:rsid w:val="002860A4"/>
    <w:rsid w:val="003B53F0"/>
    <w:rsid w:val="00431370"/>
    <w:rsid w:val="0050043A"/>
    <w:rsid w:val="00572D52"/>
    <w:rsid w:val="006929EC"/>
    <w:rsid w:val="00737A09"/>
    <w:rsid w:val="007A34BD"/>
    <w:rsid w:val="008E57AA"/>
    <w:rsid w:val="00AB34F7"/>
    <w:rsid w:val="00B50A61"/>
    <w:rsid w:val="00BD6772"/>
    <w:rsid w:val="00C640DD"/>
    <w:rsid w:val="00C935C4"/>
    <w:rsid w:val="00D4047B"/>
    <w:rsid w:val="00D44925"/>
    <w:rsid w:val="00D83C2E"/>
    <w:rsid w:val="00DC61F7"/>
    <w:rsid w:val="00DE22C2"/>
    <w:rsid w:val="00EE23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sz w:val="22"/>
    </w:rPr>
  </w:style>
  <w:style w:type="paragraph" w:styleId="Retraitcorpsdetexte">
    <w:name w:val="Body Text Indent"/>
    <w:basedOn w:val="Normal"/>
    <w:semiHidden/>
    <w:pPr>
      <w:ind w:left="360"/>
      <w:jc w:val="both"/>
    </w:pPr>
    <w:rPr>
      <w:sz w:val="20"/>
    </w:rPr>
  </w:style>
  <w:style w:type="paragraph" w:styleId="Corpsdetexte2">
    <w:name w:val="Body Text 2"/>
    <w:basedOn w:val="Normal"/>
    <w:semiHidden/>
    <w:pPr>
      <w:jc w:val="both"/>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sz w:val="22"/>
    </w:rPr>
  </w:style>
  <w:style w:type="paragraph" w:styleId="Retraitcorpsdetexte">
    <w:name w:val="Body Text Indent"/>
    <w:basedOn w:val="Normal"/>
    <w:semiHidden/>
    <w:pPr>
      <w:ind w:left="360"/>
      <w:jc w:val="both"/>
    </w:pPr>
    <w:rPr>
      <w:sz w:val="20"/>
    </w:rPr>
  </w:style>
  <w:style w:type="paragraph" w:styleId="Corpsdetexte2">
    <w:name w:val="Body Text 2"/>
    <w:basedOn w:val="Normal"/>
    <w:semiHidden/>
    <w:pPr>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2735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COLLEGE SAINT-EXUPERY</vt:lpstr>
    </vt:vector>
  </TitlesOfParts>
  <Company>DH</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SAINT-EXUPERY</dc:title>
  <dc:creator>D.HENRY</dc:creator>
  <cp:lastModifiedBy>princadj1</cp:lastModifiedBy>
  <cp:revision>3</cp:revision>
  <cp:lastPrinted>2011-09-09T10:21:00Z</cp:lastPrinted>
  <dcterms:created xsi:type="dcterms:W3CDTF">2016-10-07T07:06:00Z</dcterms:created>
  <dcterms:modified xsi:type="dcterms:W3CDTF">2016-10-07T07:07:00Z</dcterms:modified>
</cp:coreProperties>
</file>